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9718A8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>Протокол № 28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при  Управлении Федеральной антимонопольной службы по Калужской области </w:t>
      </w:r>
    </w:p>
    <w:p w:rsidR="00E52420" w:rsidRPr="009718A8" w:rsidRDefault="00E52420" w:rsidP="00E52420">
      <w:pPr>
        <w:pStyle w:val="a3"/>
        <w:spacing w:after="288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18.12.2015 года </w:t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r w:rsidRPr="009718A8">
        <w:rPr>
          <w:sz w:val="28"/>
          <w:szCs w:val="28"/>
        </w:rPr>
        <w:tab/>
      </w:r>
      <w:proofErr w:type="gramStart"/>
      <w:r w:rsidRPr="009718A8">
        <w:rPr>
          <w:sz w:val="28"/>
          <w:szCs w:val="28"/>
        </w:rPr>
        <w:t>г</w:t>
      </w:r>
      <w:proofErr w:type="gramEnd"/>
      <w:r w:rsidRPr="009718A8">
        <w:rPr>
          <w:sz w:val="28"/>
          <w:szCs w:val="28"/>
        </w:rPr>
        <w:t>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 xml:space="preserve">: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Pr="009718A8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ОКС:</w:t>
      </w:r>
      <w:r w:rsidRPr="009718A8">
        <w:rPr>
          <w:sz w:val="28"/>
          <w:szCs w:val="28"/>
        </w:rPr>
        <w:t xml:space="preserve">  Гавриленко К.В., Казак М.А., Морозов А.П., Козлов С.В., Алмазов Н.И., </w:t>
      </w:r>
      <w:proofErr w:type="spellStart"/>
      <w:r w:rsidRPr="009718A8">
        <w:rPr>
          <w:sz w:val="28"/>
          <w:szCs w:val="28"/>
        </w:rPr>
        <w:t>Табашевская</w:t>
      </w:r>
      <w:proofErr w:type="spellEnd"/>
      <w:r w:rsidRPr="009718A8">
        <w:rPr>
          <w:sz w:val="28"/>
          <w:szCs w:val="28"/>
        </w:rPr>
        <w:t xml:space="preserve"> В.В., </w:t>
      </w:r>
      <w:proofErr w:type="spellStart"/>
      <w:r w:rsidRPr="009718A8">
        <w:rPr>
          <w:sz w:val="28"/>
          <w:szCs w:val="28"/>
        </w:rPr>
        <w:t>Терников</w:t>
      </w:r>
      <w:proofErr w:type="spellEnd"/>
      <w:r w:rsidRPr="009718A8">
        <w:rPr>
          <w:sz w:val="28"/>
          <w:szCs w:val="28"/>
        </w:rPr>
        <w:t xml:space="preserve"> В.Н., </w:t>
      </w:r>
      <w:proofErr w:type="spellStart"/>
      <w:r w:rsidRPr="009718A8">
        <w:rPr>
          <w:sz w:val="28"/>
          <w:szCs w:val="28"/>
        </w:rPr>
        <w:t>Шаулин</w:t>
      </w:r>
      <w:proofErr w:type="spellEnd"/>
      <w:r w:rsidRPr="009718A8">
        <w:rPr>
          <w:sz w:val="28"/>
          <w:szCs w:val="28"/>
        </w:rPr>
        <w:t xml:space="preserve"> Д.В., </w:t>
      </w:r>
      <w:proofErr w:type="spellStart"/>
      <w:r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E52420" w:rsidP="00E52420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>Повестка заседания  совета</w:t>
      </w:r>
      <w:r w:rsidRPr="009718A8">
        <w:rPr>
          <w:sz w:val="28"/>
          <w:szCs w:val="28"/>
          <w:u w:val="single"/>
        </w:rPr>
        <w:t>:</w:t>
      </w:r>
    </w:p>
    <w:p w:rsidR="00E52420" w:rsidRPr="009718A8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«Ограничение конкуренции в сфере регулирования  пассажирских перевозок автомобильным транспортом на территории  Калужской области».</w:t>
      </w:r>
    </w:p>
    <w:p w:rsidR="00E52420" w:rsidRPr="009718A8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«Четвертый антимонопольный пакет»</w:t>
      </w:r>
    </w:p>
    <w:p w:rsidR="00E52420" w:rsidRPr="009718A8" w:rsidRDefault="00E52420" w:rsidP="00E52420">
      <w:pPr>
        <w:pStyle w:val="a4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718A8">
        <w:rPr>
          <w:sz w:val="28"/>
          <w:szCs w:val="28"/>
        </w:rPr>
        <w:t>Разное.</w:t>
      </w:r>
    </w:p>
    <w:p w:rsidR="009718A8" w:rsidRPr="00D56C15" w:rsidRDefault="009718A8" w:rsidP="00D56C15">
      <w:pPr>
        <w:pStyle w:val="a4"/>
        <w:numPr>
          <w:ilvl w:val="0"/>
          <w:numId w:val="4"/>
        </w:numPr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D56C15" w:rsidRPr="00D56C15" w:rsidRDefault="00D56C15" w:rsidP="00D56C15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9718A8" w:rsidRDefault="00D56C15" w:rsidP="00D56C15">
      <w:pPr>
        <w:ind w:firstLine="360"/>
        <w:jc w:val="both"/>
        <w:rPr>
          <w:iCs/>
          <w:sz w:val="28"/>
          <w:szCs w:val="28"/>
        </w:rPr>
      </w:pPr>
      <w:proofErr w:type="spellStart"/>
      <w:r w:rsidRPr="00D56C15">
        <w:rPr>
          <w:sz w:val="28"/>
          <w:szCs w:val="28"/>
        </w:rPr>
        <w:t>Алмазова</w:t>
      </w:r>
      <w:proofErr w:type="spellEnd"/>
      <w:r w:rsidRPr="00D56C15">
        <w:rPr>
          <w:sz w:val="28"/>
          <w:szCs w:val="28"/>
        </w:rPr>
        <w:t xml:space="preserve"> Н.И.</w:t>
      </w:r>
      <w:r w:rsidRPr="00D56C15">
        <w:rPr>
          <w:iCs/>
          <w:sz w:val="28"/>
          <w:szCs w:val="28"/>
        </w:rPr>
        <w:t xml:space="preserve">, </w:t>
      </w:r>
      <w:r w:rsidRPr="00D56C15">
        <w:rPr>
          <w:sz w:val="28"/>
          <w:szCs w:val="28"/>
        </w:rPr>
        <w:t>Козлова С.В.</w:t>
      </w:r>
    </w:p>
    <w:p w:rsidR="00D56C15" w:rsidRPr="00D56C15" w:rsidRDefault="00D56C15" w:rsidP="00D56C15">
      <w:pPr>
        <w:ind w:firstLine="360"/>
        <w:jc w:val="both"/>
        <w:rPr>
          <w:iCs/>
          <w:sz w:val="28"/>
          <w:szCs w:val="28"/>
        </w:rPr>
      </w:pPr>
    </w:p>
    <w:p w:rsidR="007145F4" w:rsidRPr="009718A8" w:rsidRDefault="007145F4" w:rsidP="009718A8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  <w:shd w:val="clear" w:color="auto" w:fill="FFFFFF"/>
        </w:rPr>
        <w:t>Применение на практике Федерального</w:t>
      </w:r>
      <w:r w:rsidRPr="009718A8">
        <w:rPr>
          <w:rStyle w:val="apple-converted-space"/>
          <w:sz w:val="28"/>
          <w:szCs w:val="28"/>
          <w:shd w:val="clear" w:color="auto" w:fill="FFFFFF"/>
        </w:rPr>
        <w:t> </w:t>
      </w:r>
      <w:r w:rsidRPr="009718A8">
        <w:rPr>
          <w:bCs/>
          <w:sz w:val="28"/>
          <w:szCs w:val="28"/>
          <w:shd w:val="clear" w:color="auto" w:fill="FFFFFF"/>
        </w:rPr>
        <w:t>закона</w:t>
      </w:r>
      <w:r w:rsidRPr="009718A8">
        <w:rPr>
          <w:rStyle w:val="apple-converted-space"/>
          <w:sz w:val="28"/>
          <w:szCs w:val="28"/>
          <w:shd w:val="clear" w:color="auto" w:fill="FFFFFF"/>
        </w:rPr>
        <w:t> </w:t>
      </w:r>
      <w:r w:rsidRPr="009718A8">
        <w:rPr>
          <w:bCs/>
          <w:sz w:val="28"/>
          <w:szCs w:val="28"/>
          <w:shd w:val="clear" w:color="auto" w:fill="FFFFFF"/>
        </w:rPr>
        <w:t>от</w:t>
      </w:r>
      <w:r w:rsidRPr="009718A8">
        <w:rPr>
          <w:rStyle w:val="apple-converted-space"/>
          <w:sz w:val="28"/>
          <w:szCs w:val="28"/>
          <w:shd w:val="clear" w:color="auto" w:fill="FFFFFF"/>
        </w:rPr>
        <w:t> </w:t>
      </w:r>
      <w:r w:rsidRPr="009718A8">
        <w:rPr>
          <w:bCs/>
          <w:sz w:val="28"/>
          <w:szCs w:val="28"/>
          <w:shd w:val="clear" w:color="auto" w:fill="FFFFFF"/>
        </w:rPr>
        <w:t>13</w:t>
      </w:r>
      <w:r w:rsidRPr="009718A8">
        <w:rPr>
          <w:sz w:val="28"/>
          <w:szCs w:val="28"/>
          <w:shd w:val="clear" w:color="auto" w:fill="FFFFFF"/>
        </w:rPr>
        <w:t>.</w:t>
      </w:r>
      <w:r w:rsidRPr="009718A8">
        <w:rPr>
          <w:bCs/>
          <w:sz w:val="28"/>
          <w:szCs w:val="28"/>
          <w:shd w:val="clear" w:color="auto" w:fill="FFFFFF"/>
        </w:rPr>
        <w:t>07</w:t>
      </w:r>
      <w:r w:rsidRPr="009718A8">
        <w:rPr>
          <w:sz w:val="28"/>
          <w:szCs w:val="28"/>
          <w:shd w:val="clear" w:color="auto" w:fill="FFFFFF"/>
        </w:rPr>
        <w:t>.</w:t>
      </w:r>
      <w:r w:rsidRPr="009718A8">
        <w:rPr>
          <w:bCs/>
          <w:sz w:val="28"/>
          <w:szCs w:val="28"/>
          <w:shd w:val="clear" w:color="auto" w:fill="FFFFFF"/>
        </w:rPr>
        <w:t>2015</w:t>
      </w:r>
      <w:r w:rsidRPr="009718A8">
        <w:rPr>
          <w:rStyle w:val="apple-converted-space"/>
          <w:sz w:val="28"/>
          <w:szCs w:val="28"/>
          <w:shd w:val="clear" w:color="auto" w:fill="FFFFFF"/>
        </w:rPr>
        <w:t> </w:t>
      </w:r>
      <w:r w:rsidRPr="009718A8">
        <w:rPr>
          <w:sz w:val="28"/>
          <w:szCs w:val="28"/>
          <w:shd w:val="clear" w:color="auto" w:fill="FFFFFF"/>
        </w:rPr>
        <w:t>N</w:t>
      </w:r>
      <w:r w:rsidRPr="009718A8">
        <w:rPr>
          <w:rStyle w:val="apple-converted-space"/>
          <w:sz w:val="28"/>
          <w:szCs w:val="28"/>
          <w:shd w:val="clear" w:color="auto" w:fill="FFFFFF"/>
        </w:rPr>
        <w:t> </w:t>
      </w:r>
      <w:r w:rsidRPr="009718A8">
        <w:rPr>
          <w:bCs/>
          <w:sz w:val="28"/>
          <w:szCs w:val="28"/>
          <w:shd w:val="clear" w:color="auto" w:fill="FFFFFF"/>
        </w:rPr>
        <w:t>220</w:t>
      </w:r>
      <w:r w:rsidRPr="009718A8">
        <w:rPr>
          <w:sz w:val="28"/>
          <w:szCs w:val="28"/>
          <w:shd w:val="clear" w:color="auto" w:fill="FFFFFF"/>
        </w:rPr>
        <w:t>-</w:t>
      </w:r>
      <w:r w:rsidRPr="009718A8">
        <w:rPr>
          <w:bCs/>
          <w:sz w:val="28"/>
          <w:szCs w:val="28"/>
          <w:shd w:val="clear" w:color="auto" w:fill="FFFFFF"/>
        </w:rPr>
        <w:t>ФЗ</w:t>
      </w:r>
      <w:r w:rsidRPr="009718A8">
        <w:rPr>
          <w:bCs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718A8" w:rsidRPr="009718A8" w:rsidRDefault="009718A8" w:rsidP="009718A8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Принять к сведению  информацию  </w:t>
      </w:r>
    </w:p>
    <w:p w:rsidR="00E52420" w:rsidRPr="009718A8" w:rsidRDefault="009718A8" w:rsidP="00E52420">
      <w:pPr>
        <w:ind w:left="360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  <w:lang w:val="en-US"/>
        </w:rPr>
        <w:t>II</w:t>
      </w:r>
      <w:r w:rsidR="00E52420" w:rsidRPr="009718A8">
        <w:rPr>
          <w:sz w:val="28"/>
          <w:szCs w:val="28"/>
        </w:rPr>
        <w:t xml:space="preserve">. </w:t>
      </w:r>
      <w:r w:rsidR="00E52420" w:rsidRPr="009718A8">
        <w:rPr>
          <w:i/>
          <w:iCs/>
          <w:sz w:val="28"/>
          <w:szCs w:val="28"/>
          <w:u w:val="single"/>
        </w:rPr>
        <w:t>Слушали:</w:t>
      </w:r>
    </w:p>
    <w:p w:rsidR="009718A8" w:rsidRPr="009718A8" w:rsidRDefault="009718A8" w:rsidP="00E52420">
      <w:pPr>
        <w:ind w:left="360"/>
        <w:jc w:val="both"/>
        <w:rPr>
          <w:i/>
          <w:iCs/>
          <w:sz w:val="28"/>
          <w:szCs w:val="28"/>
          <w:u w:val="single"/>
        </w:rPr>
      </w:pPr>
    </w:p>
    <w:p w:rsidR="00E52420" w:rsidRPr="009718A8" w:rsidRDefault="00E52420" w:rsidP="009718A8">
      <w:pPr>
        <w:pStyle w:val="a3"/>
        <w:spacing w:after="288"/>
        <w:ind w:firstLine="360"/>
        <w:jc w:val="both"/>
        <w:rPr>
          <w:sz w:val="28"/>
          <w:szCs w:val="28"/>
        </w:rPr>
      </w:pPr>
      <w:r w:rsidRPr="009718A8">
        <w:rPr>
          <w:sz w:val="28"/>
          <w:szCs w:val="28"/>
        </w:rPr>
        <w:t xml:space="preserve">Руководителя Калужского УФАС России Д.В. </w:t>
      </w:r>
      <w:proofErr w:type="spellStart"/>
      <w:r w:rsidRPr="009718A8">
        <w:rPr>
          <w:sz w:val="28"/>
          <w:szCs w:val="28"/>
        </w:rPr>
        <w:t>Каретина</w:t>
      </w:r>
      <w:proofErr w:type="spellEnd"/>
      <w:r w:rsidRPr="009718A8">
        <w:rPr>
          <w:sz w:val="28"/>
          <w:szCs w:val="28"/>
        </w:rPr>
        <w:t>: «О четвертом антимонопольном пакете»  и предстоящих задачах.</w:t>
      </w:r>
    </w:p>
    <w:p w:rsidR="00E52420" w:rsidRPr="009718A8" w:rsidRDefault="00E52420" w:rsidP="009718A8">
      <w:pPr>
        <w:pStyle w:val="a3"/>
        <w:spacing w:after="288"/>
        <w:ind w:firstLine="360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Принять к сведению  информацию  руководителя Калужского УФАС России  </w:t>
      </w:r>
      <w:proofErr w:type="spellStart"/>
      <w:r w:rsidRPr="009718A8">
        <w:rPr>
          <w:sz w:val="28"/>
          <w:szCs w:val="28"/>
        </w:rPr>
        <w:t>Каретина</w:t>
      </w:r>
      <w:proofErr w:type="spellEnd"/>
      <w:r w:rsidRPr="009718A8">
        <w:rPr>
          <w:sz w:val="28"/>
          <w:szCs w:val="28"/>
        </w:rPr>
        <w:t xml:space="preserve"> Д.В.</w:t>
      </w:r>
    </w:p>
    <w:p w:rsidR="00E52420" w:rsidRPr="009718A8" w:rsidRDefault="009718A8" w:rsidP="00E52420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III</w:t>
      </w:r>
      <w:r w:rsidRPr="009718A8">
        <w:rPr>
          <w:bCs/>
          <w:sz w:val="28"/>
          <w:szCs w:val="28"/>
        </w:rPr>
        <w:t>.</w:t>
      </w:r>
      <w:r w:rsidR="00E52420" w:rsidRPr="009718A8">
        <w:rPr>
          <w:bCs/>
          <w:sz w:val="28"/>
          <w:szCs w:val="28"/>
        </w:rPr>
        <w:t xml:space="preserve"> </w:t>
      </w:r>
      <w:r w:rsidR="00E52420" w:rsidRPr="009718A8">
        <w:rPr>
          <w:bCs/>
          <w:i/>
          <w:iCs/>
          <w:sz w:val="28"/>
          <w:szCs w:val="28"/>
          <w:u w:val="single"/>
        </w:rPr>
        <w:t>Разное</w:t>
      </w:r>
      <w:r w:rsidR="00E52420" w:rsidRPr="009718A8">
        <w:rPr>
          <w:bCs/>
          <w:sz w:val="28"/>
          <w:szCs w:val="28"/>
        </w:rPr>
        <w:t xml:space="preserve">.   </w:t>
      </w:r>
    </w:p>
    <w:p w:rsidR="00E52420" w:rsidRPr="009718A8" w:rsidRDefault="00E52420" w:rsidP="00E52420">
      <w:pPr>
        <w:ind w:left="360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О дате и повестке дня следующего заседания ОКС.</w:t>
      </w:r>
    </w:p>
    <w:p w:rsidR="00E52420" w:rsidRPr="009718A8" w:rsidRDefault="00E52420" w:rsidP="00E52420">
      <w:pPr>
        <w:ind w:left="360"/>
        <w:jc w:val="both"/>
        <w:rPr>
          <w:bCs/>
          <w:sz w:val="28"/>
          <w:szCs w:val="28"/>
          <w:shd w:val="clear" w:color="auto" w:fill="FFFFFF"/>
        </w:rPr>
      </w:pPr>
      <w:r w:rsidRPr="009718A8">
        <w:rPr>
          <w:bCs/>
          <w:sz w:val="28"/>
          <w:szCs w:val="28"/>
        </w:rPr>
        <w:t>О</w:t>
      </w:r>
      <w:r w:rsidRPr="009718A8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18A8">
        <w:rPr>
          <w:bCs/>
          <w:sz w:val="28"/>
          <w:szCs w:val="28"/>
          <w:shd w:val="clear" w:color="auto" w:fill="FFFFFF"/>
        </w:rPr>
        <w:t>саморегулируемых</w:t>
      </w:r>
      <w:proofErr w:type="spellEnd"/>
      <w:r w:rsidRPr="009718A8">
        <w:rPr>
          <w:bCs/>
          <w:sz w:val="28"/>
          <w:szCs w:val="28"/>
          <w:shd w:val="clear" w:color="auto" w:fill="FFFFFF"/>
        </w:rPr>
        <w:t xml:space="preserve"> общественных объединениях (СРО).</w:t>
      </w:r>
    </w:p>
    <w:p w:rsidR="00E52420" w:rsidRPr="009718A8" w:rsidRDefault="00E52420" w:rsidP="00E52420">
      <w:pPr>
        <w:ind w:left="360"/>
        <w:jc w:val="both"/>
        <w:rPr>
          <w:bCs/>
          <w:sz w:val="28"/>
          <w:szCs w:val="28"/>
          <w:shd w:val="clear" w:color="auto" w:fill="FFFFFF"/>
        </w:rPr>
      </w:pPr>
    </w:p>
    <w:p w:rsidR="00E52420" w:rsidRPr="009718A8" w:rsidRDefault="00E52420" w:rsidP="00E52420">
      <w:pPr>
        <w:ind w:left="36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E52420" w:rsidRPr="009718A8" w:rsidRDefault="00E52420" w:rsidP="009718A8">
      <w:pPr>
        <w:ind w:firstLine="360"/>
        <w:jc w:val="both"/>
        <w:rPr>
          <w:bCs/>
          <w:sz w:val="28"/>
          <w:szCs w:val="28"/>
        </w:rPr>
      </w:pPr>
      <w:r w:rsidRPr="009718A8">
        <w:rPr>
          <w:b/>
          <w:i/>
          <w:iCs/>
          <w:sz w:val="28"/>
          <w:szCs w:val="28"/>
          <w:u w:val="single"/>
        </w:rPr>
        <w:t>Решили.</w:t>
      </w:r>
      <w:r w:rsidRPr="009718A8">
        <w:rPr>
          <w:bCs/>
          <w:sz w:val="28"/>
          <w:szCs w:val="28"/>
        </w:rPr>
        <w:t xml:space="preserve"> </w:t>
      </w:r>
    </w:p>
    <w:p w:rsidR="00E52420" w:rsidRPr="009718A8" w:rsidRDefault="00E52420" w:rsidP="00E52420">
      <w:pPr>
        <w:ind w:firstLine="708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 xml:space="preserve">1. Провести очередное заседание ОКС 18 </w:t>
      </w:r>
      <w:r w:rsidR="009718A8" w:rsidRPr="009718A8">
        <w:rPr>
          <w:bCs/>
          <w:sz w:val="28"/>
          <w:szCs w:val="28"/>
        </w:rPr>
        <w:t>марта</w:t>
      </w:r>
      <w:r w:rsidRPr="009718A8">
        <w:rPr>
          <w:bCs/>
          <w:sz w:val="28"/>
          <w:szCs w:val="28"/>
        </w:rPr>
        <w:t xml:space="preserve"> 2015 года в 1</w:t>
      </w:r>
      <w:r w:rsidR="009718A8" w:rsidRPr="009718A8">
        <w:rPr>
          <w:bCs/>
          <w:sz w:val="28"/>
          <w:szCs w:val="28"/>
        </w:rPr>
        <w:t>0</w:t>
      </w:r>
      <w:r w:rsidRPr="009718A8">
        <w:rPr>
          <w:bCs/>
          <w:sz w:val="28"/>
          <w:szCs w:val="28"/>
        </w:rPr>
        <w:t>.</w:t>
      </w:r>
      <w:r w:rsidR="009718A8" w:rsidRPr="009718A8">
        <w:rPr>
          <w:bCs/>
          <w:sz w:val="28"/>
          <w:szCs w:val="28"/>
        </w:rPr>
        <w:t>30</w:t>
      </w:r>
      <w:r w:rsidRPr="009718A8">
        <w:rPr>
          <w:bCs/>
          <w:sz w:val="28"/>
          <w:szCs w:val="28"/>
        </w:rPr>
        <w:t xml:space="preserve"> с повесткой дня:</w:t>
      </w:r>
    </w:p>
    <w:p w:rsidR="00E52420" w:rsidRDefault="00D56C15" w:rsidP="00E52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Реализация положений четвертого антимонопольного пакета на практике и административное обжалование в строительстве.</w:t>
      </w:r>
    </w:p>
    <w:p w:rsidR="00D56C15" w:rsidRDefault="00D56C15" w:rsidP="00E52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Итоги работы </w:t>
      </w:r>
      <w:proofErr w:type="gramStart"/>
      <w:r>
        <w:rPr>
          <w:bCs/>
          <w:sz w:val="28"/>
          <w:szCs w:val="28"/>
        </w:rPr>
        <w:t>Калужского</w:t>
      </w:r>
      <w:proofErr w:type="gramEnd"/>
      <w:r>
        <w:rPr>
          <w:bCs/>
          <w:sz w:val="28"/>
          <w:szCs w:val="28"/>
        </w:rPr>
        <w:t xml:space="preserve"> УФАС России за 2015 год.</w:t>
      </w:r>
    </w:p>
    <w:p w:rsidR="00D56C15" w:rsidRPr="009718A8" w:rsidRDefault="00D56C15" w:rsidP="00E524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Проблемные вопросы транспортных перевозок.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sz w:val="28"/>
          <w:szCs w:val="28"/>
        </w:rPr>
        <w:br/>
        <w:t xml:space="preserve">Сопредседатель Совета    </w:t>
      </w:r>
      <w:r w:rsidR="009718A8" w:rsidRPr="009718A8">
        <w:rPr>
          <w:sz w:val="28"/>
          <w:szCs w:val="28"/>
        </w:rPr>
        <w:t xml:space="preserve">Д.В. </w:t>
      </w:r>
      <w:proofErr w:type="spellStart"/>
      <w:r w:rsidR="009718A8" w:rsidRPr="009718A8">
        <w:rPr>
          <w:sz w:val="28"/>
          <w:szCs w:val="28"/>
        </w:rPr>
        <w:t>Каретин</w:t>
      </w:r>
      <w:proofErr w:type="spellEnd"/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  <w:t xml:space="preserve">Секретарь Совета              </w:t>
      </w:r>
      <w:r w:rsidR="009718A8" w:rsidRPr="009718A8">
        <w:rPr>
          <w:sz w:val="28"/>
          <w:szCs w:val="28"/>
        </w:rPr>
        <w:t xml:space="preserve">В.В. </w:t>
      </w:r>
      <w:proofErr w:type="spellStart"/>
      <w:r w:rsidR="009718A8" w:rsidRPr="009718A8">
        <w:rPr>
          <w:sz w:val="28"/>
          <w:szCs w:val="28"/>
        </w:rPr>
        <w:t>Табашевская</w:t>
      </w:r>
      <w:proofErr w:type="spellEnd"/>
      <w:r w:rsidRPr="009718A8">
        <w:rPr>
          <w:sz w:val="28"/>
          <w:szCs w:val="28"/>
        </w:rPr>
        <w:t xml:space="preserve"> 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</w:p>
    <w:p w:rsidR="00444945" w:rsidRPr="009718A8" w:rsidRDefault="00444945">
      <w:pPr>
        <w:rPr>
          <w:sz w:val="28"/>
          <w:szCs w:val="28"/>
        </w:rPr>
      </w:pPr>
    </w:p>
    <w:sectPr w:rsidR="00444945" w:rsidRPr="009718A8" w:rsidSect="00AA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3D3E8E"/>
    <w:rsid w:val="00444945"/>
    <w:rsid w:val="007145F4"/>
    <w:rsid w:val="00971181"/>
    <w:rsid w:val="009718A8"/>
    <w:rsid w:val="009F5D66"/>
    <w:rsid w:val="00AA41D4"/>
    <w:rsid w:val="00D56C15"/>
    <w:rsid w:val="00E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2015-12-22T06:42:00Z</cp:lastPrinted>
  <dcterms:created xsi:type="dcterms:W3CDTF">2015-12-22T06:42:00Z</dcterms:created>
  <dcterms:modified xsi:type="dcterms:W3CDTF">2015-12-22T06:42:00Z</dcterms:modified>
</cp:coreProperties>
</file>