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9718A8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9718A8">
        <w:rPr>
          <w:sz w:val="28"/>
          <w:szCs w:val="28"/>
        </w:rPr>
        <w:t xml:space="preserve">Протокол № </w:t>
      </w:r>
      <w:r w:rsidR="00082E46">
        <w:rPr>
          <w:sz w:val="28"/>
          <w:szCs w:val="28"/>
        </w:rPr>
        <w:t>3</w:t>
      </w:r>
      <w:r w:rsidR="00233DAE">
        <w:rPr>
          <w:sz w:val="28"/>
          <w:szCs w:val="28"/>
        </w:rPr>
        <w:t>6</w:t>
      </w:r>
    </w:p>
    <w:p w:rsidR="00E52420" w:rsidRPr="009718A8" w:rsidRDefault="00E52420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9718A8">
        <w:rPr>
          <w:b/>
          <w:bCs/>
          <w:i/>
          <w:iCs/>
          <w:sz w:val="28"/>
          <w:szCs w:val="28"/>
        </w:rPr>
        <w:t xml:space="preserve">Заседания общественно-консультативного совета </w:t>
      </w:r>
      <w:r w:rsidR="00B46CB1" w:rsidRPr="009718A8">
        <w:rPr>
          <w:b/>
          <w:bCs/>
          <w:i/>
          <w:iCs/>
          <w:sz w:val="28"/>
          <w:szCs w:val="28"/>
        </w:rPr>
        <w:t>при Управлении</w:t>
      </w:r>
      <w:r w:rsidRPr="009718A8">
        <w:rPr>
          <w:b/>
          <w:bCs/>
          <w:i/>
          <w:iCs/>
          <w:sz w:val="28"/>
          <w:szCs w:val="28"/>
        </w:rPr>
        <w:t xml:space="preserve"> Федеральной антимонопольной службы по Калужской области </w:t>
      </w:r>
    </w:p>
    <w:p w:rsidR="00E52420" w:rsidRPr="009718A8" w:rsidRDefault="00761220" w:rsidP="00E52420">
      <w:pPr>
        <w:pStyle w:val="a3"/>
        <w:spacing w:after="288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E52420" w:rsidRPr="009718A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52420" w:rsidRPr="009718A8">
        <w:rPr>
          <w:sz w:val="28"/>
          <w:szCs w:val="28"/>
        </w:rPr>
        <w:t>.201</w:t>
      </w:r>
      <w:r w:rsidR="006F5A8A">
        <w:rPr>
          <w:sz w:val="28"/>
          <w:szCs w:val="28"/>
        </w:rPr>
        <w:t>7</w:t>
      </w:r>
      <w:r w:rsidR="00E52420" w:rsidRPr="009718A8">
        <w:rPr>
          <w:sz w:val="28"/>
          <w:szCs w:val="28"/>
        </w:rPr>
        <w:t xml:space="preserve"> года </w:t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  <w:t>г. Калуга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  <w:r w:rsidRPr="009718A8">
        <w:rPr>
          <w:b/>
          <w:bCs/>
          <w:sz w:val="28"/>
          <w:szCs w:val="28"/>
        </w:rPr>
        <w:t>Сопредседатель ОКС</w:t>
      </w:r>
      <w:r w:rsidRPr="009718A8">
        <w:rPr>
          <w:sz w:val="28"/>
          <w:szCs w:val="28"/>
        </w:rPr>
        <w:t xml:space="preserve">: </w:t>
      </w:r>
      <w:proofErr w:type="spellStart"/>
      <w:r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t xml:space="preserve"> Д.В.</w:t>
      </w:r>
    </w:p>
    <w:p w:rsidR="00E52420" w:rsidRPr="009718A8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9718A8">
        <w:rPr>
          <w:b/>
          <w:bCs/>
          <w:sz w:val="28"/>
          <w:szCs w:val="28"/>
          <w:u w:val="single"/>
        </w:rPr>
        <w:t>Присутствовали:</w:t>
      </w:r>
    </w:p>
    <w:p w:rsidR="00E52420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 xml:space="preserve">Члены </w:t>
      </w:r>
      <w:proofErr w:type="spellStart"/>
      <w:r w:rsidRPr="009718A8">
        <w:rPr>
          <w:i/>
          <w:iCs/>
          <w:sz w:val="28"/>
          <w:szCs w:val="28"/>
          <w:u w:val="single"/>
        </w:rPr>
        <w:t>ОКС</w:t>
      </w:r>
      <w:r w:rsidRPr="00A524BA">
        <w:rPr>
          <w:i/>
          <w:iCs/>
          <w:sz w:val="28"/>
          <w:szCs w:val="28"/>
        </w:rPr>
        <w:t>:</w:t>
      </w:r>
      <w:r w:rsidR="00A17194" w:rsidRPr="009718A8">
        <w:rPr>
          <w:sz w:val="28"/>
          <w:szCs w:val="28"/>
        </w:rPr>
        <w:t>Каретин</w:t>
      </w:r>
      <w:proofErr w:type="spellEnd"/>
      <w:r w:rsidR="00A17194" w:rsidRPr="009718A8">
        <w:rPr>
          <w:sz w:val="28"/>
          <w:szCs w:val="28"/>
        </w:rPr>
        <w:t xml:space="preserve"> Д.В.</w:t>
      </w:r>
      <w:r w:rsidR="00A17194">
        <w:rPr>
          <w:sz w:val="28"/>
          <w:szCs w:val="28"/>
        </w:rPr>
        <w:t>,</w:t>
      </w:r>
      <w:r w:rsidR="00831876">
        <w:rPr>
          <w:sz w:val="28"/>
          <w:szCs w:val="28"/>
        </w:rPr>
        <w:t xml:space="preserve"> Морозов </w:t>
      </w:r>
      <w:proofErr w:type="spellStart"/>
      <w:r w:rsidR="00831876">
        <w:rPr>
          <w:sz w:val="28"/>
          <w:szCs w:val="28"/>
        </w:rPr>
        <w:t>А.П.,</w:t>
      </w:r>
      <w:bookmarkStart w:id="0" w:name="_GoBack"/>
      <w:bookmarkEnd w:id="0"/>
      <w:r w:rsidR="00A17194">
        <w:rPr>
          <w:sz w:val="28"/>
          <w:szCs w:val="28"/>
        </w:rPr>
        <w:t>Афанасьев</w:t>
      </w:r>
      <w:proofErr w:type="spellEnd"/>
      <w:r w:rsidR="00A17194">
        <w:rPr>
          <w:sz w:val="28"/>
          <w:szCs w:val="28"/>
        </w:rPr>
        <w:t xml:space="preserve"> Д.А., </w:t>
      </w:r>
      <w:r w:rsidR="006F5A8A">
        <w:rPr>
          <w:sz w:val="28"/>
          <w:szCs w:val="28"/>
        </w:rPr>
        <w:t>Алмазов Н.И.</w:t>
      </w:r>
      <w:r w:rsidR="001B0F89">
        <w:rPr>
          <w:sz w:val="28"/>
          <w:szCs w:val="28"/>
        </w:rPr>
        <w:t>,</w:t>
      </w:r>
      <w:r w:rsidR="00233DAE">
        <w:rPr>
          <w:sz w:val="28"/>
          <w:szCs w:val="28"/>
        </w:rPr>
        <w:t xml:space="preserve"> Гавриленко К.В.,</w:t>
      </w:r>
      <w:r w:rsidR="001B0F89">
        <w:rPr>
          <w:sz w:val="28"/>
          <w:szCs w:val="28"/>
        </w:rPr>
        <w:t xml:space="preserve"> Прокопьева В.С.</w:t>
      </w:r>
    </w:p>
    <w:p w:rsidR="003D68AF" w:rsidRPr="001B0F89" w:rsidRDefault="0014688A" w:rsidP="003D68AF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Слушатели</w:t>
      </w:r>
      <w:r w:rsidR="00082E46" w:rsidRPr="00082E46">
        <w:rPr>
          <w:i/>
          <w:sz w:val="28"/>
          <w:szCs w:val="28"/>
          <w:u w:val="single"/>
        </w:rPr>
        <w:t>:</w:t>
      </w:r>
    </w:p>
    <w:p w:rsidR="00E52420" w:rsidRPr="009718A8" w:rsidRDefault="00E52420" w:rsidP="00E52420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9718A8">
        <w:rPr>
          <w:b/>
          <w:bCs/>
          <w:sz w:val="28"/>
          <w:szCs w:val="28"/>
          <w:u w:val="single"/>
        </w:rPr>
        <w:t xml:space="preserve">Повестка </w:t>
      </w:r>
      <w:r w:rsidR="00B46CB1" w:rsidRPr="009718A8">
        <w:rPr>
          <w:b/>
          <w:bCs/>
          <w:sz w:val="28"/>
          <w:szCs w:val="28"/>
          <w:u w:val="single"/>
        </w:rPr>
        <w:t>заседания совета</w:t>
      </w:r>
      <w:r w:rsidRPr="009718A8">
        <w:rPr>
          <w:sz w:val="28"/>
          <w:szCs w:val="28"/>
          <w:u w:val="single"/>
        </w:rPr>
        <w:t>:</w:t>
      </w:r>
    </w:p>
    <w:p w:rsidR="00761220" w:rsidRPr="00761220" w:rsidRDefault="00761220" w:rsidP="00761220">
      <w:pPr>
        <w:pStyle w:val="a4"/>
        <w:numPr>
          <w:ilvl w:val="0"/>
          <w:numId w:val="2"/>
        </w:numPr>
        <w:spacing w:line="276" w:lineRule="auto"/>
        <w:ind w:right="-1"/>
        <w:jc w:val="both"/>
        <w:rPr>
          <w:color w:val="000000"/>
          <w:sz w:val="28"/>
          <w:szCs w:val="26"/>
        </w:rPr>
      </w:pPr>
      <w:r w:rsidRPr="00761220">
        <w:rPr>
          <w:color w:val="000000"/>
          <w:sz w:val="28"/>
          <w:szCs w:val="26"/>
        </w:rPr>
        <w:t>Итоги работы Калужского УФАС России за 2017 год;</w:t>
      </w:r>
    </w:p>
    <w:p w:rsidR="00761220" w:rsidRPr="00761220" w:rsidRDefault="00761220" w:rsidP="00761220">
      <w:pPr>
        <w:pStyle w:val="a4"/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6"/>
        </w:rPr>
      </w:pPr>
      <w:r w:rsidRPr="00761220">
        <w:rPr>
          <w:color w:val="000000"/>
          <w:sz w:val="28"/>
          <w:szCs w:val="26"/>
        </w:rPr>
        <w:t>Задачи Калужского УФАС России на новый период.</w:t>
      </w:r>
    </w:p>
    <w:p w:rsidR="00E52420" w:rsidRPr="00761220" w:rsidRDefault="00E52420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761220">
        <w:rPr>
          <w:sz w:val="28"/>
          <w:szCs w:val="28"/>
        </w:rPr>
        <w:t>Разное.</w:t>
      </w:r>
    </w:p>
    <w:p w:rsidR="00CB0FD6" w:rsidRPr="00CB0FD6" w:rsidRDefault="00CB0FD6" w:rsidP="00CB0FD6">
      <w:pPr>
        <w:spacing w:line="360" w:lineRule="auto"/>
        <w:ind w:left="360"/>
        <w:jc w:val="both"/>
        <w:rPr>
          <w:i/>
          <w:iCs/>
          <w:sz w:val="28"/>
          <w:szCs w:val="28"/>
          <w:u w:val="single"/>
        </w:rPr>
      </w:pPr>
    </w:p>
    <w:p w:rsidR="009718A8" w:rsidRPr="00D56C15" w:rsidRDefault="009718A8" w:rsidP="003D68AF">
      <w:pPr>
        <w:pStyle w:val="a4"/>
        <w:numPr>
          <w:ilvl w:val="0"/>
          <w:numId w:val="4"/>
        </w:num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D56C15">
        <w:rPr>
          <w:i/>
          <w:iCs/>
          <w:sz w:val="28"/>
          <w:szCs w:val="28"/>
          <w:u w:val="single"/>
        </w:rPr>
        <w:t>Слушали:</w:t>
      </w:r>
    </w:p>
    <w:p w:rsidR="00233DAE" w:rsidRDefault="003D68AF" w:rsidP="00233DAE">
      <w:pPr>
        <w:spacing w:line="360" w:lineRule="auto"/>
        <w:ind w:firstLine="360"/>
        <w:jc w:val="both"/>
        <w:rPr>
          <w:sz w:val="28"/>
          <w:szCs w:val="28"/>
        </w:rPr>
      </w:pPr>
      <w:r w:rsidRPr="003D68AF">
        <w:rPr>
          <w:sz w:val="28"/>
          <w:szCs w:val="28"/>
        </w:rPr>
        <w:t xml:space="preserve">Руководителя Калужского УФАС России </w:t>
      </w:r>
      <w:proofErr w:type="spellStart"/>
      <w:r w:rsidRPr="003D68AF">
        <w:rPr>
          <w:sz w:val="28"/>
          <w:szCs w:val="28"/>
        </w:rPr>
        <w:t>Каретина</w:t>
      </w:r>
      <w:r w:rsidR="00233DAE" w:rsidRPr="00233DAE">
        <w:rPr>
          <w:sz w:val="28"/>
          <w:szCs w:val="28"/>
        </w:rPr>
        <w:t>Д.В</w:t>
      </w:r>
      <w:proofErr w:type="spellEnd"/>
      <w:r w:rsidR="00233DAE" w:rsidRPr="00233DAE">
        <w:rPr>
          <w:sz w:val="28"/>
          <w:szCs w:val="28"/>
        </w:rPr>
        <w:t>.</w:t>
      </w:r>
    </w:p>
    <w:p w:rsidR="00233DAE" w:rsidRDefault="00233DAE" w:rsidP="00233DA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 года Калужским УФАС России</w:t>
      </w:r>
      <w:r w:rsidR="00CB0FD6" w:rsidRPr="00CB0FD6">
        <w:rPr>
          <w:sz w:val="28"/>
          <w:szCs w:val="28"/>
        </w:rPr>
        <w:t xml:space="preserve">раскрыто </w:t>
      </w:r>
      <w:r w:rsidR="00CB0FD6">
        <w:rPr>
          <w:sz w:val="28"/>
          <w:szCs w:val="28"/>
        </w:rPr>
        <w:t>много</w:t>
      </w:r>
      <w:r w:rsidR="00CB0FD6" w:rsidRPr="00CB0FD6">
        <w:rPr>
          <w:sz w:val="28"/>
          <w:szCs w:val="28"/>
        </w:rPr>
        <w:t xml:space="preserve"> нарушений антимонопольного законодательства</w:t>
      </w:r>
      <w:r w:rsidR="00CB0FD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взыскано боль</w:t>
      </w:r>
      <w:r w:rsidR="00057298">
        <w:rPr>
          <w:sz w:val="28"/>
          <w:szCs w:val="28"/>
        </w:rPr>
        <w:t xml:space="preserve">шое количество штрафов. В 2018 году следует продолжить политику по борьбе с картелями, с ненадлежащей рекламой, политику в отношении тарифов. </w:t>
      </w:r>
    </w:p>
    <w:p w:rsidR="00057298" w:rsidRPr="00233DAE" w:rsidRDefault="00057298" w:rsidP="00233DA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вопроса о создании экспертного совета по рекламе.</w:t>
      </w:r>
    </w:p>
    <w:p w:rsidR="00C84D8C" w:rsidRDefault="009718A8" w:rsidP="003D68AF">
      <w:pPr>
        <w:pStyle w:val="a3"/>
        <w:spacing w:line="360" w:lineRule="auto"/>
        <w:ind w:firstLine="360"/>
        <w:jc w:val="both"/>
        <w:rPr>
          <w:iCs/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</w:p>
    <w:p w:rsidR="00C84D8C" w:rsidRDefault="00233DAE" w:rsidP="00233DAE">
      <w:pPr>
        <w:pStyle w:val="a4"/>
        <w:numPr>
          <w:ilvl w:val="0"/>
          <w:numId w:val="10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Признать итоги работы Калужского УФАС России за 2017 год положительными.</w:t>
      </w:r>
    </w:p>
    <w:p w:rsidR="00233DAE" w:rsidRDefault="00233DAE" w:rsidP="00233DAE">
      <w:pPr>
        <w:pStyle w:val="a4"/>
        <w:numPr>
          <w:ilvl w:val="0"/>
          <w:numId w:val="10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Одобрить поставленные задачи Калужского УФАС России на новый период.</w:t>
      </w:r>
    </w:p>
    <w:p w:rsidR="00233DAE" w:rsidRDefault="00233DAE" w:rsidP="00233DAE">
      <w:pPr>
        <w:pStyle w:val="a4"/>
        <w:numPr>
          <w:ilvl w:val="0"/>
          <w:numId w:val="10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Принять к сведению информацию руководителя Калужского УФАС России.</w:t>
      </w:r>
    </w:p>
    <w:p w:rsidR="00057298" w:rsidRDefault="00057298" w:rsidP="00082A3F">
      <w:pPr>
        <w:spacing w:line="360" w:lineRule="auto"/>
        <w:ind w:firstLine="426"/>
        <w:jc w:val="both"/>
        <w:rPr>
          <w:bCs/>
          <w:i/>
          <w:iCs/>
          <w:sz w:val="28"/>
          <w:szCs w:val="28"/>
          <w:u w:val="single"/>
        </w:rPr>
      </w:pPr>
    </w:p>
    <w:p w:rsidR="00CB0FD6" w:rsidRDefault="00CB0FD6" w:rsidP="00082A3F">
      <w:pPr>
        <w:spacing w:line="360" w:lineRule="auto"/>
        <w:ind w:firstLine="426"/>
        <w:jc w:val="both"/>
        <w:rPr>
          <w:bCs/>
          <w:i/>
          <w:iCs/>
          <w:sz w:val="28"/>
          <w:szCs w:val="28"/>
          <w:u w:val="single"/>
        </w:rPr>
      </w:pPr>
    </w:p>
    <w:p w:rsidR="00012C3D" w:rsidRDefault="00012C3D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 w:rsidRPr="00012C3D">
        <w:rPr>
          <w:bCs/>
          <w:i/>
          <w:iCs/>
          <w:sz w:val="28"/>
          <w:szCs w:val="28"/>
          <w:u w:val="single"/>
        </w:rPr>
        <w:t>Разное</w:t>
      </w:r>
      <w:r w:rsidRPr="00012C3D">
        <w:rPr>
          <w:bCs/>
          <w:iCs/>
          <w:sz w:val="28"/>
          <w:szCs w:val="28"/>
        </w:rPr>
        <w:t>.</w:t>
      </w:r>
    </w:p>
    <w:p w:rsidR="00012C3D" w:rsidRDefault="00012C3D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 дате и повестке дня следующего заседания ОКС.</w:t>
      </w:r>
    </w:p>
    <w:p w:rsidR="00012C3D" w:rsidRDefault="00012C3D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 w:rsidRPr="00704883">
        <w:rPr>
          <w:b/>
          <w:bCs/>
          <w:i/>
          <w:iCs/>
          <w:sz w:val="28"/>
          <w:szCs w:val="28"/>
          <w:u w:val="single"/>
        </w:rPr>
        <w:t>Решили:</w:t>
      </w:r>
      <w:r>
        <w:rPr>
          <w:bCs/>
          <w:iCs/>
          <w:sz w:val="28"/>
          <w:szCs w:val="28"/>
        </w:rPr>
        <w:t>Провести очередное заседание ОКС</w:t>
      </w:r>
      <w:r w:rsidR="00C84D8C">
        <w:rPr>
          <w:bCs/>
          <w:iCs/>
          <w:sz w:val="28"/>
          <w:szCs w:val="28"/>
        </w:rPr>
        <w:t xml:space="preserve"> в </w:t>
      </w:r>
      <w:r w:rsidR="00761220">
        <w:rPr>
          <w:bCs/>
          <w:iCs/>
          <w:sz w:val="28"/>
          <w:szCs w:val="28"/>
        </w:rPr>
        <w:t>марте</w:t>
      </w:r>
      <w:r>
        <w:rPr>
          <w:bCs/>
          <w:iCs/>
          <w:sz w:val="28"/>
          <w:szCs w:val="28"/>
        </w:rPr>
        <w:t xml:space="preserve"> 2017 года с повесткой дня:</w:t>
      </w:r>
    </w:p>
    <w:p w:rsidR="00341246" w:rsidRDefault="00057298" w:rsidP="00057298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 работы Калужского УФАС России за 2017 год с учетом рейтинга результативности территориальных органов ФАС России за 2017 год.</w:t>
      </w:r>
    </w:p>
    <w:p w:rsidR="00057298" w:rsidRDefault="00057298" w:rsidP="00057298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тарифа на платном участке автодороги М-3 «Украина».</w:t>
      </w:r>
    </w:p>
    <w:p w:rsidR="00CF0AEE" w:rsidRPr="00341246" w:rsidRDefault="00CF0AEE" w:rsidP="003D68AF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7008A4" w:rsidRDefault="00E52420" w:rsidP="003D68AF">
      <w:pPr>
        <w:pStyle w:val="a3"/>
        <w:spacing w:line="360" w:lineRule="auto"/>
        <w:rPr>
          <w:sz w:val="28"/>
          <w:szCs w:val="28"/>
        </w:rPr>
      </w:pPr>
      <w:r w:rsidRPr="009718A8">
        <w:rPr>
          <w:sz w:val="28"/>
          <w:szCs w:val="28"/>
        </w:rPr>
        <w:br/>
        <w:t xml:space="preserve">Сопредседатель Совета  </w:t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9718A8" w:rsidRPr="009718A8">
        <w:rPr>
          <w:sz w:val="28"/>
          <w:szCs w:val="28"/>
        </w:rPr>
        <w:t xml:space="preserve">Д.В. </w:t>
      </w:r>
      <w:proofErr w:type="spellStart"/>
      <w:r w:rsidR="009718A8"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br/>
      </w:r>
      <w:r w:rsidRPr="009718A8">
        <w:rPr>
          <w:sz w:val="28"/>
          <w:szCs w:val="28"/>
        </w:rPr>
        <w:br/>
      </w:r>
    </w:p>
    <w:p w:rsidR="007008A4" w:rsidRDefault="007008A4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9718A8">
        <w:rPr>
          <w:sz w:val="28"/>
          <w:szCs w:val="28"/>
        </w:rPr>
        <w:t xml:space="preserve">Секретарь Совета         </w:t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895059">
        <w:rPr>
          <w:sz w:val="28"/>
          <w:szCs w:val="28"/>
        </w:rPr>
        <w:tab/>
      </w:r>
      <w:r w:rsidR="00012C3D">
        <w:rPr>
          <w:sz w:val="28"/>
          <w:szCs w:val="28"/>
        </w:rPr>
        <w:t>В</w:t>
      </w:r>
      <w:r w:rsidR="009718A8" w:rsidRPr="009718A8">
        <w:rPr>
          <w:sz w:val="28"/>
          <w:szCs w:val="28"/>
        </w:rPr>
        <w:t>.</w:t>
      </w:r>
      <w:r w:rsidR="00012C3D">
        <w:rPr>
          <w:sz w:val="28"/>
          <w:szCs w:val="28"/>
        </w:rPr>
        <w:t>С</w:t>
      </w:r>
      <w:r w:rsidR="009718A8" w:rsidRPr="009718A8">
        <w:rPr>
          <w:sz w:val="28"/>
          <w:szCs w:val="28"/>
        </w:rPr>
        <w:t xml:space="preserve">. </w:t>
      </w:r>
      <w:r w:rsidR="00012C3D">
        <w:rPr>
          <w:sz w:val="28"/>
          <w:szCs w:val="28"/>
        </w:rPr>
        <w:t>Прокопьева</w:t>
      </w: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sectPr w:rsidR="00E52420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0FE2"/>
    <w:multiLevelType w:val="hybridMultilevel"/>
    <w:tmpl w:val="7EA0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0D22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012C3D"/>
    <w:rsid w:val="00022D79"/>
    <w:rsid w:val="00057298"/>
    <w:rsid w:val="00082A3F"/>
    <w:rsid w:val="00082E46"/>
    <w:rsid w:val="000A42EE"/>
    <w:rsid w:val="000E280C"/>
    <w:rsid w:val="0014688A"/>
    <w:rsid w:val="001B0F89"/>
    <w:rsid w:val="00233DAE"/>
    <w:rsid w:val="002D2E32"/>
    <w:rsid w:val="00341246"/>
    <w:rsid w:val="003B0DF2"/>
    <w:rsid w:val="003D3E8E"/>
    <w:rsid w:val="003D68AF"/>
    <w:rsid w:val="00444945"/>
    <w:rsid w:val="004C0B24"/>
    <w:rsid w:val="005F04CF"/>
    <w:rsid w:val="00651D06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F0E7B"/>
    <w:rsid w:val="00825E6C"/>
    <w:rsid w:val="00831876"/>
    <w:rsid w:val="0085012D"/>
    <w:rsid w:val="00895059"/>
    <w:rsid w:val="008A027C"/>
    <w:rsid w:val="00964FF4"/>
    <w:rsid w:val="00971181"/>
    <w:rsid w:val="009718A8"/>
    <w:rsid w:val="009F5D66"/>
    <w:rsid w:val="00A17194"/>
    <w:rsid w:val="00A524BA"/>
    <w:rsid w:val="00A94E18"/>
    <w:rsid w:val="00AA41D4"/>
    <w:rsid w:val="00B11032"/>
    <w:rsid w:val="00B46CB1"/>
    <w:rsid w:val="00B84014"/>
    <w:rsid w:val="00BF4846"/>
    <w:rsid w:val="00C00D93"/>
    <w:rsid w:val="00C84D8C"/>
    <w:rsid w:val="00CB0FD6"/>
    <w:rsid w:val="00CC70F5"/>
    <w:rsid w:val="00CD06FA"/>
    <w:rsid w:val="00CD3C76"/>
    <w:rsid w:val="00CD5D5A"/>
    <w:rsid w:val="00CF0AEE"/>
    <w:rsid w:val="00D0158B"/>
    <w:rsid w:val="00D52006"/>
    <w:rsid w:val="00D531AB"/>
    <w:rsid w:val="00D56C15"/>
    <w:rsid w:val="00DC1CB6"/>
    <w:rsid w:val="00E47DED"/>
    <w:rsid w:val="00E52420"/>
    <w:rsid w:val="00E74EB1"/>
    <w:rsid w:val="00EB115A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17</cp:revision>
  <cp:lastPrinted>2017-12-21T14:01:00Z</cp:lastPrinted>
  <dcterms:created xsi:type="dcterms:W3CDTF">2017-06-26T08:00:00Z</dcterms:created>
  <dcterms:modified xsi:type="dcterms:W3CDTF">2017-12-21T14:01:00Z</dcterms:modified>
</cp:coreProperties>
</file>